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D" w:rsidRPr="0014332D" w:rsidRDefault="0014332D" w:rsidP="00143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Тренинг для родителей воспитанников младшей группы </w:t>
      </w:r>
      <w:r w:rsidRPr="001433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«Ягодка»: </w:t>
      </w:r>
      <w:r w:rsidRPr="0014332D">
        <w:rPr>
          <w:rFonts w:ascii="Times New Roman" w:hAnsi="Times New Roman" w:cs="Times New Roman"/>
          <w:b/>
          <w:sz w:val="28"/>
          <w:szCs w:val="28"/>
          <w:lang w:eastAsia="ru-RU"/>
        </w:rPr>
        <w:t>«Психологическое здоровье младших дошкольников»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донести до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второй младшей группы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информацию о сохранении и укреплении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психологического здоровья младших дошкольников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показать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как влияет стиль общения с ребенком в семье на его развитие,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закладку его будущей жизни;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познакомить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приёмами более эффективного общения с детьми;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формирование и развитие навыков рефлексии взаимоотношений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ребенком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приобретение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нового чувственного опыта при общении и взаимодействии с детьми.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«Настроение».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начало собрания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закрашивают геометрическую фигуру любым понравившимся им цветом.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пишут своё имя на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бейдже</w:t>
      </w:r>
      <w:proofErr w:type="spellEnd"/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красный бодрое, активное настроение, хочется прыгать, бегать, играть в подвижные игры;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веселое настроение хочется радоваться всему;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зеленый общительное настроение – хочется дружить с другими детьми, разговаривать и играть с ними;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спокойное настроение хочется спокойно поиграть, послушать интересную книгу, посмотреть в окно;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малиновый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мне трудно понять свое настроение, и не слишком хорошее, и не слишком плохое;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серый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скучное настроение – не знаю чем заняться;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коричневый – сердитое настроение – я злюсь, я обижен;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черный грустное настроение - мне грустно, я расстроен.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потребность в лидерстве, управлении,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потребность в общении,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потребность в познании;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Добрый вечер, уважаемые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Сегодня мы с вами будем говорить об особенностях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психического и психологического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развития ваших детей и о 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факторах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влияющих на это.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Наше собрание пройдёт в форме круглого стола с элементами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Выполнение упражнения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 по кругу»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знакомство участников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Участник берёт в руки клубок, называет своё имя, такое 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на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бейдже</w:t>
      </w:r>
      <w:proofErr w:type="spellEnd"/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называет своё лучшее качество на эту же букву. Передаёт клубок дальше.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14332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мы похожи»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сплочение и создание доброжелательного эмоционального фона.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Порядок выполнения и </w:t>
      </w: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члены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сидят в кругу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Ведущий приглашает в круг одного из участников на основе какого-либо реального и</w:t>
      </w:r>
      <w:bookmarkStart w:id="0" w:name="_GoBack"/>
      <w:bookmarkEnd w:id="0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 воображаемого сходства с собой. </w:t>
      </w: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Марина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выйди, 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пожалуйста, ко мне, потому что у нас с тобой одинаковый цвет волос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мы похожи тем, что мы жители Земли, или мы одного роста и т. д.)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Марина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выходит в круг и приглашает выйти кого-нибудь из участников таким же образом. Игра продолжается до тех пор, пока все члены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не окажутся в кругу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14332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Сверните лист пополам, оторвите верхний правый угол. Снова сверните лист пополам, оторвите верхний правый угол и т. д. Участники раскрывают лист, и обсуждается результат работы.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выполняли действия по одной и той же инструкции, но «снежинки получились у всех разные. Мы все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 детей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казалось бы, по общим, принятым в обществе нормам, только дети у всех получаются разные.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пословица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- цветы жизни»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нарисуем каждый свой цветок, и всех кто имеет отношение, к росту этого цветка.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(Участники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рисуют свои цветы и всех членов семьи.)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Продолжая тему нашего </w:t>
      </w:r>
      <w:proofErr w:type="gramStart"/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</w:t>
      </w:r>
      <w:proofErr w:type="gramEnd"/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хочется сказать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так же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 здоровье или нездоровье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ребенка неразрывно связаны c типом семейного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зависит от характера взаимоотношений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Выделяют 4 типа семейного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«Типы семейного </w:t>
      </w:r>
      <w:r w:rsidRPr="0014332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•авторитетный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(принимающий, демократический)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•авторитарный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(отвергающий ребенка, деспотичный, враждебный)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•либеральный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(бесконтрольный, попустительский)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индифферентный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(властный, бессердечный, иногда наблюдается полное безразличие к ребенку).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Авторитетный стиль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Отношения теплые. Открыты для общения и обсуждения с детьми установленных правил поведения; допускают изменения своих требований в разумных пределах. Ребенок и взрослый имеют общие интересы, цели, но и свои личные потребности; они равны, уважают друг друга.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Авторитарный стиль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 </w:t>
      </w:r>
      <w:r w:rsidRPr="001433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«внутри»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 подавляет ребенка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контролирует всю его жизнь.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Либеральный стиль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Взрослый Слабо или совсем не регламентируют поведение ребенка; безусловная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родительская любовь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Отношения теплые. Открыты для общения с детьми, однако детям предоставлен избыток свободы при незначительном руководстве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устанавливают каких-либо ограничений; дети буквально садятся на шею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Индифферентный стиль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устанавливают для детей никаких ограничений; </w:t>
      </w:r>
      <w:proofErr w:type="gramStart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безразличны</w:t>
      </w:r>
      <w:proofErr w:type="gramEnd"/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собственным детям. Закрыты для общения; из-за обремененности собственными проблемами не остается сил на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проявляют безразличие к жизни ребенка. Их миры существуют параллельно и не пересекаются, у каждого своя личная жизнь, свои проблемы и неудачи. Прочитайте внимательно стили и отметьте для себя, к какому типу относитесь вы?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Таким образом,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 здоровье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ребенка зависит полностью от взрослых. Вы вправе выбрать правильный тип семейного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научится понимать своего ребенка и сопереживать ему. Старайтесь меньше критиковать его, а больше хвалить. Не высмеивайте неудачи и проступки вашего малыша, а помогите ему их как можно меньше совершать. Доверяйте своим детям и во всех поддерживайте, будьте честны и снисходительны. При соблюдении этих правил </w:t>
      </w:r>
      <w:r w:rsidRPr="0014332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 здоровье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ребенка будет в полном порядке!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14332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Народная мудрость </w:t>
      </w:r>
      <w:r w:rsidRPr="0014332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гласит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4332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сладостный звук для человека - это его имя»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Инструкция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предлагаю заполнить лепестки. В середине запишите имя своего ребенка. На лепестках положительные качества ребенка.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лепестков много и видимо Вам очень, охарактеризовать качества ребенка с положительной стороны.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1433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Было трудно?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 ощущения вызвало у Вас это упражнение?</w:t>
      </w:r>
    </w:p>
    <w:p w:rsidR="0014332D" w:rsidRPr="0014332D" w:rsidRDefault="0014332D" w:rsidP="0014332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33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Легко ли Вам было заполнять? Почему?</w:t>
      </w:r>
    </w:p>
    <w:p w:rsidR="00170851" w:rsidRPr="0014332D" w:rsidRDefault="00170851" w:rsidP="001433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0851" w:rsidRPr="0014332D" w:rsidSect="001433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2D"/>
    <w:rsid w:val="0014332D"/>
    <w:rsid w:val="001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2018-11-01T04:35:00Z</dcterms:created>
  <dcterms:modified xsi:type="dcterms:W3CDTF">2018-11-01T04:42:00Z</dcterms:modified>
</cp:coreProperties>
</file>