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A2" w:rsidRPr="006E2AA2" w:rsidRDefault="006E2AA2" w:rsidP="006E2AA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Родительское собрание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</w:t>
      </w:r>
      <w:r w:rsidRPr="006E2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6E2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младш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6E2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«Ягодка»</w:t>
      </w:r>
    </w:p>
    <w:p w:rsidR="006E2AA2" w:rsidRPr="006E2AA2" w:rsidRDefault="006E2AA2" w:rsidP="006E2AA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2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E2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Красный, желтый, зеленый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6E2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Чепилян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С.А.</w:t>
      </w:r>
      <w:bookmarkStart w:id="0" w:name="_GoBack"/>
      <w:bookmarkEnd w:id="0"/>
    </w:p>
    <w:p w:rsidR="006E2AA2" w:rsidRPr="006E2AA2" w:rsidRDefault="006E2AA2" w:rsidP="006E2AA2">
      <w:pPr>
        <w:rPr>
          <w:rFonts w:ascii="Times New Roman" w:hAnsi="Times New Roman" w:cs="Times New Roman"/>
          <w:sz w:val="28"/>
          <w:szCs w:val="28"/>
        </w:rPr>
      </w:pPr>
      <w:r w:rsidRPr="006E2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Формировать у взрослых и детей основы соблюдения правил дорожного движения; соблюдение и реализация правил дорожного движения в жизни;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Наглядная информация для детей и взрослых в широком доступе (папки-передвижки, наглядные материалы, уголок правил дорожного движения)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Приобщение родителей к подготовке атрибутов для уголка по правилам дорожного движения.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Дидактические игры с детьми по изучению правил дорожного движения («Юный пешеход», «ПДД для малышей», «Сигналы светофора»)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 проведения собрания: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Презентация уголка безопасного движения.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Вступительное слово ведущего родительского собрания.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Игра «Знаем правила движения как таблицу умножения».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Анкетирование 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Памятка для родителей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Оформление: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Представлены материалы правил дорожного движения - дидактические игры, книги, атрибуты уголка по дорожной безопасности, знаки дорожного движения и т.д.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собрания: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(Родители делятся на три команды:</w:t>
      </w:r>
      <w:proofErr w:type="gramEnd"/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«Пешеходы», «Водители», «Пассажиры» - и рассаживаются за три стола) 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Вступительное слово.</w:t>
      </w:r>
      <w:proofErr w:type="gramEnd"/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улицах нашего города усилился поток транспорта, </w:t>
      </w:r>
      <w:proofErr w:type="gramStart"/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растут скорости движения и нет</w:t>
      </w:r>
      <w:proofErr w:type="gramEnd"/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надежды на прекращение этого. Ежедневно на дорогах нашей необъятной страны происходит около тысячи ДТП, в которых погибает до ста пятидесяти человек, 40% пострадавших - дети, и эта цифра из года в год растет.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Зачастую виновниками ДТП являются сами дети, которые играют вблизи дорог, переходят улицу в неположенных местах, неправильно входят в транспортные средства и выходят из них.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утверждают психологи, дошкольники еще плохо распознают источники звука: они слышат только те звуки, которые им интересны, и ориентироваться им на дороге куда труднее, чем нам, взрослым. У детей до 7 лет, как правило, отсутствует надежная ориентация (влево, вправо), у них рассеянное внимание. Реакция ребенка не такая быстрая, как у взрослого, и 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времени на то, чтобы отреагировать на опасность, ему нужно значительно больше. Необходимо иметь в виду еще и то, что у ребенка маленький рост и его может не заметить водитель.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Сегодняшняя наша встреча посвящена очень важной проблеме - воспитанию у наших детей навыков безопасного поведения на улицах города.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Улица для детей - это сложный, коварный, обманчивый мир, полный скрытых опасностей.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обеспечение безопасности дорожного движения становится важной задачей государства и нашего детского сада в частности. Особое внимание этой проблеме нужно уделять с самого раннего возраста. Встал ребенок на ноги — он уже пешеход. Сел на велосипед - уже водитель. Поехал малыш в автобусе — он маленький пассажир. И везде его уже подстерегают опасности. Уберечь ребенка от этих серьезных опасностей должны мы, взрослые.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Ознакомление детей с правилами дорожного движения происходит в игровой форме с использованием иллюстраций, плакатов, игр, игрушек, театра кукол. Мы подходим к данной проблеме очень серьезно, разговариваем с детьми и решаем проблемы как </w:t>
      </w:r>
      <w:proofErr w:type="gramStart"/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взрослыми, без уменьшительно-ласкательных слов - ведь опасными на дорогах бывают автомобили, а не автомобильчики!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 правилам безопасного поведения даст желаемый результат, если и вы, уважаемые родители, будете включены в эту работу; и тогда единство требований семьи и детского сада обеспечит успешную подготовку к обучению в школе.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«Знаем правила движения как таблицу умножения».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знакомить детей с правилами дорожного движения, надо самим их знать. Приглашаем вас принять участие в игре-викторине. Но сначала предлагаем разминку.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Машины</w:t>
      </w:r>
      <w:proofErr w:type="gramStart"/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улице нашей машины, машины - Родители идут по кругу, останавливаются. Машины-малютки - Приседают.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Машины большие - Поднимаются на носки, руки вверх.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Эй, машины, полный ход - Идут по кругу быстрее, останавливаются. 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- примерный пешеход - Показывают на себя. 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Торопиться не люблю - Поворачивают голову вправо- влево,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дорогу уступлю - Разводят руки в стороны, наклоняясь вперед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Я. </w:t>
      </w:r>
      <w:proofErr w:type="spellStart"/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Пишумов</w:t>
      </w:r>
      <w:proofErr w:type="spellEnd"/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игра - за правильные ответы фишка команде. Кто наберет больше фишек, тот и победитель: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Ситуации для анализа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Внимательно прослушайте, обсудите в команде, ответьте на вопросы: 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Мама с сыном идут по улице. На противоположной стороне мальчик видит 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папу и бросается к нему через дорогу. Как следовало бы поступить маме? 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Папа идет с ребенком по тротуару. У ребенка в руке мяч. Мяч падает на дорогу. Ребенок бежит за ним. Как должен отреагировать папа? 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Мама с дочерью идут по улице. Около киоска толпится народ. Мама отпускает руку девочки и подходит к киоску. </w:t>
      </w:r>
      <w:proofErr w:type="gramStart"/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</w:t>
      </w:r>
      <w:proofErr w:type="gramEnd"/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 поступила мама? 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Конкурс: «Знаете ли вы правила дорожного движения?»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 одним словом назвать эти знаки (черные знаки в красных кругах; черные знаки в красных треугольниках; четырехугольные синие знаки)? (запрещающие; предупреждающие; информационно-указательные)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Как правильно идти по тротуару? (Идти по тротуару нужно, придерживаясь левой стороны, чтобы не мешать встречным пешеходам)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Как правильно идти по улице, если нет тротуара? (Идти нужно по обочине навстречу идущим автомобилям, по правой стороне)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Во сколько лет разрешается ездить на велосипеде по улицам города? (На велосипеде разрешается ездить по улицам города только с 14- лет)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Песенный конкурс «Эх, дороги...»</w:t>
      </w:r>
      <w:r w:rsidRPr="006E2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Вспомните песню или строчку из песни, в которой упоминается о дорогах, транспорте. Подводятся итоги игры и вручаются призы (грамоты, изготовленные детьми).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«Памятка для родителей».</w:t>
      </w:r>
      <w:r w:rsidRPr="006E2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специально подготовленный бланк записать предложения родителей по следующим блокам: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вести себя родителю на дороге и в транспортном средстве?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прививаем детям знания правил дорожного движения.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Готовую памятку после можно размножить и раздать родителям или вывесить на информационном стенде.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Демонстрация совместной деятельности с детьми по изучению данной тематики (подведение итогов непосредственно - образовательной деятельности, показ продуктивной деятельности детей).</w:t>
      </w:r>
      <w:r w:rsidRPr="006E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2AA2">
        <w:rPr>
          <w:rFonts w:ascii="Times New Roman" w:hAnsi="Times New Roman" w:cs="Times New Roman"/>
          <w:sz w:val="28"/>
          <w:szCs w:val="28"/>
        </w:rPr>
        <w:t>Спасибо за участие!</w:t>
      </w:r>
    </w:p>
    <w:p w:rsidR="009A1640" w:rsidRPr="006E2AA2" w:rsidRDefault="006E2AA2" w:rsidP="006E2AA2">
      <w:pPr>
        <w:rPr>
          <w:rFonts w:ascii="Times New Roman" w:hAnsi="Times New Roman" w:cs="Times New Roman"/>
          <w:sz w:val="28"/>
          <w:szCs w:val="28"/>
        </w:rPr>
      </w:pPr>
      <w:r w:rsidRPr="006E2AA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E2AA2">
        <w:rPr>
          <w:rFonts w:ascii="Times New Roman" w:hAnsi="Times New Roman" w:cs="Times New Roman"/>
          <w:sz w:val="28"/>
          <w:szCs w:val="28"/>
        </w:rPr>
        <w:t>: Родители - пример для своих детей, они учатся законам улицы, беря пример с вас. Уберечь ребенка от травматизма на дороге – задача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2AA2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6E2AA2"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 w:rsidRPr="006E2AA2">
        <w:rPr>
          <w:rFonts w:ascii="Times New Roman" w:hAnsi="Times New Roman" w:cs="Times New Roman"/>
          <w:sz w:val="28"/>
          <w:szCs w:val="28"/>
        </w:rPr>
        <w:t xml:space="preserve"> так и родителей. Поэтому в домашних условиях обучайте детей дисциплинированному поведению на улице, соблюдению им правил дорожного движения.</w:t>
      </w:r>
    </w:p>
    <w:sectPr w:rsidR="009A1640" w:rsidRPr="006E2AA2" w:rsidSect="006E2AA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A2"/>
    <w:rsid w:val="006E2AA2"/>
    <w:rsid w:val="009A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2018-11-01T04:44:00Z</dcterms:created>
  <dcterms:modified xsi:type="dcterms:W3CDTF">2018-11-01T04:50:00Z</dcterms:modified>
</cp:coreProperties>
</file>